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8C" w:rsidRPr="00900072" w:rsidRDefault="00176C33" w:rsidP="00900072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000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МУНИЦИПАЛЬНОЕ КАЗЕННОЕ</w:t>
      </w:r>
      <w:r w:rsidR="00D76837" w:rsidRPr="009000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67588C" w:rsidRPr="009000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ОБЩЕОБРАЗОВАТЕЛЬНОЕ УЧРЕЖДЕНИЕ</w:t>
      </w:r>
    </w:p>
    <w:p w:rsidR="0067588C" w:rsidRPr="00900072" w:rsidRDefault="0067588C" w:rsidP="009000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000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СРЕДН</w:t>
      </w:r>
      <w:r w:rsidR="00176C33" w:rsidRPr="009000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ЯЯ ОБЩЕОБРАЗОВАТЕЛЬНАЯ ШКОЛА № 4 г. МИХАЙЛОВСКА</w:t>
      </w:r>
    </w:p>
    <w:p w:rsidR="0067588C" w:rsidRPr="00B74E45" w:rsidRDefault="0067588C" w:rsidP="00675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588C" w:rsidRPr="00B74E45" w:rsidRDefault="0067588C" w:rsidP="00D76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E4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</w:t>
      </w:r>
    </w:p>
    <w:p w:rsidR="0067588C" w:rsidRPr="00B74E45" w:rsidRDefault="00176C33" w:rsidP="0067588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11.03.2021</w:t>
      </w:r>
      <w:r w:rsidR="0067588C" w:rsidRPr="00B74E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</w:t>
      </w:r>
      <w:r w:rsidR="00B74E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74E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74E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14-од</w:t>
      </w:r>
    </w:p>
    <w:p w:rsidR="0067588C" w:rsidRPr="00B74E45" w:rsidRDefault="0067588C" w:rsidP="006758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588C" w:rsidRPr="00900072" w:rsidRDefault="0067588C" w:rsidP="00D7683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0072">
        <w:rPr>
          <w:rFonts w:ascii="Times New Roman" w:hAnsi="Times New Roman" w:cs="Times New Roman"/>
          <w:b/>
          <w:sz w:val="26"/>
          <w:szCs w:val="26"/>
        </w:rPr>
        <w:t xml:space="preserve">О проведении защиты </w:t>
      </w:r>
      <w:proofErr w:type="gramStart"/>
      <w:r w:rsidR="00DE3E25" w:rsidRPr="00900072">
        <w:rPr>
          <w:rFonts w:ascii="Times New Roman" w:hAnsi="Times New Roman" w:cs="Times New Roman"/>
          <w:b/>
          <w:sz w:val="26"/>
          <w:szCs w:val="26"/>
        </w:rPr>
        <w:t xml:space="preserve">индивидуальных </w:t>
      </w:r>
      <w:r w:rsidR="00900072">
        <w:rPr>
          <w:rFonts w:ascii="Times New Roman" w:hAnsi="Times New Roman" w:cs="Times New Roman"/>
          <w:b/>
          <w:sz w:val="26"/>
          <w:szCs w:val="26"/>
        </w:rPr>
        <w:t>проектов</w:t>
      </w:r>
      <w:proofErr w:type="gramEnd"/>
      <w:r w:rsidR="00900072">
        <w:rPr>
          <w:rFonts w:ascii="Times New Roman" w:hAnsi="Times New Roman" w:cs="Times New Roman"/>
          <w:b/>
          <w:sz w:val="26"/>
          <w:szCs w:val="26"/>
        </w:rPr>
        <w:t xml:space="preserve"> в 9 классе</w:t>
      </w:r>
      <w:r w:rsidRPr="0090007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7588C" w:rsidRPr="00B74E45" w:rsidRDefault="0067588C" w:rsidP="00874673">
      <w:pPr>
        <w:widowControl w:val="0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spacing w:val="7"/>
          <w:sz w:val="26"/>
          <w:szCs w:val="26"/>
        </w:rPr>
      </w:pPr>
      <w:r w:rsidRPr="00B74E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обеспечения реализации ФГОС ООО, </w:t>
      </w:r>
      <w:r w:rsidRPr="00B74E45">
        <w:rPr>
          <w:rFonts w:ascii="Times New Roman" w:hAnsi="Times New Roman" w:cs="Times New Roman"/>
          <w:sz w:val="26"/>
          <w:szCs w:val="26"/>
        </w:rPr>
        <w:t>оценки уровня достижения метапредмет</w:t>
      </w:r>
      <w:r w:rsidR="00DE3E25" w:rsidRPr="00B74E45">
        <w:rPr>
          <w:rFonts w:ascii="Times New Roman" w:hAnsi="Times New Roman" w:cs="Times New Roman"/>
          <w:sz w:val="26"/>
          <w:szCs w:val="26"/>
        </w:rPr>
        <w:t>ных результатов выпускников 9-х</w:t>
      </w:r>
      <w:r w:rsidRPr="00B74E45">
        <w:rPr>
          <w:rFonts w:ascii="Times New Roman" w:hAnsi="Times New Roman" w:cs="Times New Roman"/>
          <w:sz w:val="26"/>
          <w:szCs w:val="26"/>
        </w:rPr>
        <w:t xml:space="preserve"> классов и в соответствии с Положением</w:t>
      </w:r>
      <w:r w:rsidRPr="00B74E45"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</w:rPr>
        <w:t xml:space="preserve"> </w:t>
      </w:r>
      <w:r w:rsidRPr="00B74E45">
        <w:rPr>
          <w:rFonts w:ascii="Times New Roman" w:eastAsia="Times New Roman" w:hAnsi="Times New Roman" w:cs="Times New Roman"/>
          <w:bCs/>
          <w:spacing w:val="7"/>
          <w:sz w:val="26"/>
          <w:szCs w:val="26"/>
        </w:rPr>
        <w:t xml:space="preserve">об итоговом </w:t>
      </w:r>
      <w:proofErr w:type="gramStart"/>
      <w:r w:rsidRPr="00B74E45">
        <w:rPr>
          <w:rFonts w:ascii="Times New Roman" w:eastAsia="Times New Roman" w:hAnsi="Times New Roman" w:cs="Times New Roman"/>
          <w:bCs/>
          <w:spacing w:val="7"/>
          <w:sz w:val="26"/>
          <w:szCs w:val="26"/>
        </w:rPr>
        <w:t>индивидуальном проекте</w:t>
      </w:r>
      <w:proofErr w:type="gramEnd"/>
      <w:r w:rsidRPr="00B74E45">
        <w:rPr>
          <w:rFonts w:ascii="Times New Roman" w:eastAsia="Times New Roman" w:hAnsi="Times New Roman" w:cs="Times New Roman"/>
          <w:bCs/>
          <w:spacing w:val="7"/>
          <w:sz w:val="26"/>
          <w:szCs w:val="26"/>
        </w:rPr>
        <w:t xml:space="preserve"> обучающегося в </w:t>
      </w:r>
      <w:r w:rsidRPr="00B74E4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рамках реализации ФГОС ООО</w:t>
      </w:r>
    </w:p>
    <w:p w:rsidR="0067588C" w:rsidRPr="00B74E45" w:rsidRDefault="0067588C" w:rsidP="0067588C">
      <w:pPr>
        <w:shd w:val="clear" w:color="auto" w:fill="FFFFFF"/>
        <w:spacing w:after="0" w:line="240" w:lineRule="auto"/>
        <w:ind w:left="53" w:right="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E4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ПРИКАЗЫВАЮ</w:t>
      </w:r>
      <w:r w:rsidRPr="00B74E4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7588C" w:rsidRPr="00B74E45" w:rsidRDefault="0067588C" w:rsidP="00D76837">
      <w:pPr>
        <w:pStyle w:val="Default"/>
        <w:numPr>
          <w:ilvl w:val="0"/>
          <w:numId w:val="1"/>
        </w:numPr>
        <w:rPr>
          <w:color w:val="auto"/>
          <w:sz w:val="26"/>
          <w:szCs w:val="26"/>
        </w:rPr>
      </w:pPr>
      <w:r w:rsidRPr="00B74E45">
        <w:rPr>
          <w:bCs/>
          <w:color w:val="auto"/>
          <w:sz w:val="26"/>
          <w:szCs w:val="26"/>
        </w:rPr>
        <w:t>Провести з</w:t>
      </w:r>
      <w:r w:rsidR="00DE3E25" w:rsidRPr="00B74E45">
        <w:rPr>
          <w:color w:val="auto"/>
          <w:sz w:val="26"/>
          <w:szCs w:val="26"/>
        </w:rPr>
        <w:t xml:space="preserve">ащиту итоговых </w:t>
      </w:r>
      <w:proofErr w:type="gramStart"/>
      <w:r w:rsidR="00DE3E25" w:rsidRPr="00B74E45">
        <w:rPr>
          <w:color w:val="auto"/>
          <w:sz w:val="26"/>
          <w:szCs w:val="26"/>
        </w:rPr>
        <w:t>индивидуальных</w:t>
      </w:r>
      <w:r w:rsidRPr="00B74E45">
        <w:rPr>
          <w:color w:val="auto"/>
          <w:sz w:val="26"/>
          <w:szCs w:val="26"/>
        </w:rPr>
        <w:t xml:space="preserve"> проектов</w:t>
      </w:r>
      <w:proofErr w:type="gramEnd"/>
      <w:r w:rsidRPr="00B74E45">
        <w:rPr>
          <w:color w:val="auto"/>
          <w:sz w:val="26"/>
          <w:szCs w:val="26"/>
        </w:rPr>
        <w:t xml:space="preserve"> </w:t>
      </w:r>
      <w:r w:rsidRPr="00B74E45">
        <w:rPr>
          <w:bCs/>
          <w:color w:val="auto"/>
          <w:sz w:val="26"/>
          <w:szCs w:val="26"/>
        </w:rPr>
        <w:t xml:space="preserve">(ИИП) </w:t>
      </w:r>
      <w:r w:rsidRPr="00B74E45">
        <w:rPr>
          <w:color w:val="auto"/>
          <w:sz w:val="26"/>
          <w:szCs w:val="26"/>
        </w:rPr>
        <w:t xml:space="preserve">выпускниками </w:t>
      </w:r>
      <w:r w:rsidRPr="00B74E45">
        <w:rPr>
          <w:bCs/>
          <w:color w:val="auto"/>
          <w:sz w:val="26"/>
          <w:szCs w:val="26"/>
        </w:rPr>
        <w:t xml:space="preserve">9 –х </w:t>
      </w:r>
      <w:r w:rsidR="00900072">
        <w:rPr>
          <w:color w:val="auto"/>
          <w:sz w:val="26"/>
          <w:szCs w:val="26"/>
        </w:rPr>
        <w:t>классов</w:t>
      </w:r>
      <w:r w:rsidR="00DE3E25" w:rsidRPr="00B74E45">
        <w:rPr>
          <w:color w:val="auto"/>
          <w:sz w:val="26"/>
          <w:szCs w:val="26"/>
        </w:rPr>
        <w:t xml:space="preserve"> </w:t>
      </w:r>
      <w:r w:rsidR="00176C33">
        <w:rPr>
          <w:color w:val="auto"/>
          <w:sz w:val="26"/>
          <w:szCs w:val="26"/>
        </w:rPr>
        <w:t>17 марта  2021</w:t>
      </w:r>
      <w:r w:rsidRPr="00B74E45">
        <w:rPr>
          <w:color w:val="auto"/>
          <w:sz w:val="26"/>
          <w:szCs w:val="26"/>
        </w:rPr>
        <w:t xml:space="preserve"> года.</w:t>
      </w:r>
    </w:p>
    <w:p w:rsidR="0067588C" w:rsidRPr="00B74E45" w:rsidRDefault="0067588C" w:rsidP="00D76837">
      <w:pPr>
        <w:pStyle w:val="Default"/>
        <w:numPr>
          <w:ilvl w:val="0"/>
          <w:numId w:val="1"/>
        </w:numPr>
        <w:rPr>
          <w:color w:val="auto"/>
          <w:sz w:val="26"/>
          <w:szCs w:val="26"/>
        </w:rPr>
      </w:pPr>
      <w:r w:rsidRPr="00B74E45">
        <w:rPr>
          <w:color w:val="auto"/>
          <w:sz w:val="26"/>
          <w:szCs w:val="26"/>
        </w:rPr>
        <w:t>Определи</w:t>
      </w:r>
      <w:r w:rsidR="00DE3E25" w:rsidRPr="00B74E45">
        <w:rPr>
          <w:color w:val="auto"/>
          <w:sz w:val="26"/>
          <w:szCs w:val="26"/>
        </w:rPr>
        <w:t xml:space="preserve">ть время проведения защиты ИИП </w:t>
      </w:r>
      <w:r w:rsidRPr="00B74E45">
        <w:rPr>
          <w:color w:val="auto"/>
          <w:sz w:val="26"/>
          <w:szCs w:val="26"/>
        </w:rPr>
        <w:t xml:space="preserve">- </w:t>
      </w:r>
      <w:r w:rsidR="00176C33">
        <w:rPr>
          <w:color w:val="auto"/>
          <w:sz w:val="26"/>
          <w:szCs w:val="26"/>
        </w:rPr>
        <w:t>13</w:t>
      </w:r>
      <w:r w:rsidR="00DE3E25" w:rsidRPr="00B74E45">
        <w:rPr>
          <w:color w:val="auto"/>
          <w:sz w:val="26"/>
          <w:szCs w:val="26"/>
        </w:rPr>
        <w:t xml:space="preserve"> час</w:t>
      </w:r>
      <w:r w:rsidRPr="00B74E45">
        <w:rPr>
          <w:color w:val="auto"/>
          <w:sz w:val="26"/>
          <w:szCs w:val="26"/>
        </w:rPr>
        <w:t xml:space="preserve"> 00 мин.</w:t>
      </w:r>
    </w:p>
    <w:p w:rsidR="0067588C" w:rsidRDefault="00900072" w:rsidP="00D76837">
      <w:pPr>
        <w:pStyle w:val="Default"/>
        <w:numPr>
          <w:ilvl w:val="0"/>
          <w:numId w:val="1"/>
        </w:numPr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Утвердить </w:t>
      </w:r>
      <w:r w:rsidR="0067588C" w:rsidRPr="00B74E45">
        <w:rPr>
          <w:color w:val="auto"/>
          <w:sz w:val="26"/>
          <w:szCs w:val="26"/>
        </w:rPr>
        <w:t xml:space="preserve"> тем</w:t>
      </w:r>
      <w:r>
        <w:rPr>
          <w:color w:val="auto"/>
          <w:sz w:val="26"/>
          <w:szCs w:val="26"/>
        </w:rPr>
        <w:t>ы</w:t>
      </w:r>
      <w:r w:rsidR="0067588C" w:rsidRPr="00B74E45">
        <w:rPr>
          <w:color w:val="auto"/>
          <w:sz w:val="26"/>
          <w:szCs w:val="26"/>
        </w:rPr>
        <w:t xml:space="preserve"> проектов</w:t>
      </w:r>
      <w:r>
        <w:rPr>
          <w:color w:val="auto"/>
          <w:sz w:val="26"/>
          <w:szCs w:val="26"/>
        </w:rPr>
        <w:t xml:space="preserve"> и руководителей</w:t>
      </w:r>
      <w:r w:rsidR="0067588C" w:rsidRPr="00B74E45">
        <w:rPr>
          <w:color w:val="auto"/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2955"/>
        <w:gridCol w:w="4110"/>
        <w:gridCol w:w="2661"/>
      </w:tblGrid>
      <w:tr w:rsidR="00176C33" w:rsidRPr="00176C33" w:rsidTr="00176C33">
        <w:tc>
          <w:tcPr>
            <w:tcW w:w="270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№ </w:t>
            </w:r>
          </w:p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437" w:type="pct"/>
          </w:tcPr>
          <w:p w:rsidR="00176C33" w:rsidRPr="00176C33" w:rsidRDefault="00176C33" w:rsidP="00176C3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C33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ФИО </w:t>
            </w:r>
            <w:proofErr w:type="gramStart"/>
            <w:r w:rsidRPr="00176C33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обучающегося</w:t>
            </w:r>
            <w:proofErr w:type="gramEnd"/>
          </w:p>
        </w:tc>
        <w:tc>
          <w:tcPr>
            <w:tcW w:w="1999" w:type="pct"/>
          </w:tcPr>
          <w:p w:rsidR="00176C33" w:rsidRPr="00176C33" w:rsidRDefault="00176C33" w:rsidP="00176C3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C33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Тема проекта</w:t>
            </w:r>
          </w:p>
        </w:tc>
        <w:tc>
          <w:tcPr>
            <w:tcW w:w="1294" w:type="pct"/>
          </w:tcPr>
          <w:p w:rsidR="00176C33" w:rsidRPr="00176C33" w:rsidRDefault="00176C33" w:rsidP="00176C3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C33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Руководитель проекта</w:t>
            </w:r>
          </w:p>
        </w:tc>
      </w:tr>
      <w:tr w:rsidR="00176C33" w:rsidRPr="00176C33" w:rsidTr="00176C33">
        <w:tc>
          <w:tcPr>
            <w:tcW w:w="270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1437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Агадулин</w:t>
            </w:r>
            <w:proofErr w:type="spellEnd"/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Эдуард</w:t>
            </w:r>
          </w:p>
        </w:tc>
        <w:tc>
          <w:tcPr>
            <w:tcW w:w="1999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«Нужна ли физика в футболе»</w:t>
            </w:r>
          </w:p>
        </w:tc>
        <w:tc>
          <w:tcPr>
            <w:tcW w:w="1294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Сайфуллина Раиса Мансуровна</w:t>
            </w:r>
          </w:p>
        </w:tc>
      </w:tr>
      <w:tr w:rsidR="00176C33" w:rsidRPr="00176C33" w:rsidTr="00176C33">
        <w:tc>
          <w:tcPr>
            <w:tcW w:w="270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1437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Газизов</w:t>
            </w:r>
            <w:proofErr w:type="spellEnd"/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Михаил</w:t>
            </w:r>
          </w:p>
        </w:tc>
        <w:tc>
          <w:tcPr>
            <w:tcW w:w="1999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«Музыкальная культура родного края»</w:t>
            </w:r>
          </w:p>
        </w:tc>
        <w:tc>
          <w:tcPr>
            <w:tcW w:w="1294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Минхайдарова Наталья Николаевна</w:t>
            </w:r>
          </w:p>
        </w:tc>
      </w:tr>
      <w:tr w:rsidR="00176C33" w:rsidRPr="00176C33" w:rsidTr="00176C33">
        <w:tc>
          <w:tcPr>
            <w:tcW w:w="270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1437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Зайнулин</w:t>
            </w:r>
            <w:proofErr w:type="spellEnd"/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Данил</w:t>
            </w:r>
          </w:p>
        </w:tc>
        <w:tc>
          <w:tcPr>
            <w:tcW w:w="1999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«Влияние почвы на растения»</w:t>
            </w:r>
          </w:p>
        </w:tc>
        <w:tc>
          <w:tcPr>
            <w:tcW w:w="1294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Зубкова Наталия Ивановна</w:t>
            </w:r>
          </w:p>
        </w:tc>
      </w:tr>
      <w:tr w:rsidR="00176C33" w:rsidRPr="00176C33" w:rsidTr="00176C33">
        <w:tc>
          <w:tcPr>
            <w:tcW w:w="270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37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Клепалова</w:t>
            </w:r>
            <w:proofErr w:type="spellEnd"/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Александра</w:t>
            </w:r>
          </w:p>
        </w:tc>
        <w:tc>
          <w:tcPr>
            <w:tcW w:w="1999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«Зимние виды спорта»</w:t>
            </w:r>
          </w:p>
        </w:tc>
        <w:tc>
          <w:tcPr>
            <w:tcW w:w="1294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Тырышкин</w:t>
            </w:r>
            <w:proofErr w:type="spellEnd"/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Антон Викторович</w:t>
            </w:r>
          </w:p>
        </w:tc>
      </w:tr>
      <w:tr w:rsidR="00176C33" w:rsidRPr="00176C33" w:rsidTr="00176C33">
        <w:tc>
          <w:tcPr>
            <w:tcW w:w="270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37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Клепалова</w:t>
            </w:r>
            <w:proofErr w:type="spellEnd"/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Алина</w:t>
            </w:r>
          </w:p>
        </w:tc>
        <w:tc>
          <w:tcPr>
            <w:tcW w:w="1999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«Нетрадиционные техники рисования»</w:t>
            </w:r>
          </w:p>
        </w:tc>
        <w:tc>
          <w:tcPr>
            <w:tcW w:w="1294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Зюрина Елена Сергеевна</w:t>
            </w:r>
          </w:p>
        </w:tc>
      </w:tr>
      <w:tr w:rsidR="00176C33" w:rsidRPr="00176C33" w:rsidTr="00176C33">
        <w:tc>
          <w:tcPr>
            <w:tcW w:w="270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37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Нурмышев</w:t>
            </w:r>
            <w:proofErr w:type="spellEnd"/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Дмитрий</w:t>
            </w:r>
          </w:p>
        </w:tc>
        <w:tc>
          <w:tcPr>
            <w:tcW w:w="1999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«Музыкальная культура»</w:t>
            </w:r>
          </w:p>
        </w:tc>
        <w:tc>
          <w:tcPr>
            <w:tcW w:w="1294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Минхайдарова Наталья Николаевна</w:t>
            </w:r>
          </w:p>
        </w:tc>
      </w:tr>
      <w:tr w:rsidR="00176C33" w:rsidRPr="00176C33" w:rsidTr="00176C33">
        <w:tc>
          <w:tcPr>
            <w:tcW w:w="270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437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Руманова</w:t>
            </w:r>
            <w:proofErr w:type="spellEnd"/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Ольга</w:t>
            </w:r>
          </w:p>
        </w:tc>
        <w:tc>
          <w:tcPr>
            <w:tcW w:w="1999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«Мой спортивный кумир»</w:t>
            </w:r>
          </w:p>
        </w:tc>
        <w:tc>
          <w:tcPr>
            <w:tcW w:w="1294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Тырышкин</w:t>
            </w:r>
            <w:proofErr w:type="spellEnd"/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Антон Викторович</w:t>
            </w:r>
          </w:p>
        </w:tc>
      </w:tr>
      <w:tr w:rsidR="00176C33" w:rsidRPr="00176C33" w:rsidTr="00176C33">
        <w:tc>
          <w:tcPr>
            <w:tcW w:w="270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37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Савченко Михаил</w:t>
            </w:r>
          </w:p>
        </w:tc>
        <w:tc>
          <w:tcPr>
            <w:tcW w:w="1999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«Мониторинг ихтиофауны. </w:t>
            </w:r>
            <w:proofErr w:type="spellStart"/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Многоообразие</w:t>
            </w:r>
            <w:proofErr w:type="spellEnd"/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рыб в разные времена года»</w:t>
            </w:r>
          </w:p>
        </w:tc>
        <w:tc>
          <w:tcPr>
            <w:tcW w:w="1294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Зубкова Наталия Ивановна</w:t>
            </w:r>
          </w:p>
        </w:tc>
      </w:tr>
      <w:tr w:rsidR="00176C33" w:rsidRPr="00176C33" w:rsidTr="00176C33">
        <w:tc>
          <w:tcPr>
            <w:tcW w:w="270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437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Токписева</w:t>
            </w:r>
            <w:proofErr w:type="spellEnd"/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Ксения</w:t>
            </w:r>
          </w:p>
        </w:tc>
        <w:tc>
          <w:tcPr>
            <w:tcW w:w="1999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«Иллюзия и обман зрения»</w:t>
            </w:r>
          </w:p>
        </w:tc>
        <w:tc>
          <w:tcPr>
            <w:tcW w:w="1294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Сайфуллина Раиса Мансуровна</w:t>
            </w:r>
          </w:p>
        </w:tc>
      </w:tr>
      <w:tr w:rsidR="00176C33" w:rsidRPr="00176C33" w:rsidTr="00176C33">
        <w:tc>
          <w:tcPr>
            <w:tcW w:w="270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37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Щипанова</w:t>
            </w:r>
            <w:proofErr w:type="spellEnd"/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Дарья</w:t>
            </w:r>
          </w:p>
        </w:tc>
        <w:tc>
          <w:tcPr>
            <w:tcW w:w="1999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«Образ человека в современном искусстве»</w:t>
            </w:r>
          </w:p>
        </w:tc>
        <w:tc>
          <w:tcPr>
            <w:tcW w:w="1294" w:type="pct"/>
          </w:tcPr>
          <w:p w:rsidR="00176C33" w:rsidRPr="00176C33" w:rsidRDefault="00176C33" w:rsidP="00176C33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6C3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Зюрина Елена Сергеевна</w:t>
            </w:r>
          </w:p>
        </w:tc>
      </w:tr>
    </w:tbl>
    <w:p w:rsidR="00176C33" w:rsidRDefault="00900072" w:rsidP="00176C33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4.</w:t>
      </w:r>
      <w:r w:rsidR="00176C33" w:rsidRPr="00176C33">
        <w:rPr>
          <w:rFonts w:ascii="Times New Roman" w:hAnsi="Times New Roman" w:cs="Times New Roman"/>
          <w:sz w:val="26"/>
          <w:szCs w:val="26"/>
        </w:rPr>
        <w:t>Утвердить состав комиссий с учётом выбранных тем проектов и место проведения защиты:</w:t>
      </w:r>
    </w:p>
    <w:p w:rsidR="00900072" w:rsidRDefault="00900072" w:rsidP="00176C33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-Валле Е.И.-директор школы;</w:t>
      </w:r>
    </w:p>
    <w:p w:rsidR="00900072" w:rsidRDefault="00900072" w:rsidP="00176C33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-Сайфуллина Р.М.-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зам</w:t>
      </w:r>
      <w:proofErr w:type="gramStart"/>
      <w:r>
        <w:rPr>
          <w:rFonts w:ascii="Times New Roman" w:hAnsi="Times New Roman" w:cs="Times New Roman"/>
          <w:sz w:val="26"/>
          <w:szCs w:val="26"/>
        </w:rPr>
        <w:t>.д</w:t>
      </w:r>
      <w:proofErr w:type="gramEnd"/>
      <w:r>
        <w:rPr>
          <w:rFonts w:ascii="Times New Roman" w:hAnsi="Times New Roman" w:cs="Times New Roman"/>
          <w:sz w:val="26"/>
          <w:szCs w:val="26"/>
        </w:rPr>
        <w:t>иректора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 УВР;</w:t>
      </w:r>
    </w:p>
    <w:p w:rsidR="00900072" w:rsidRDefault="00900072" w:rsidP="00176C33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-Мышкина Н.Л.-классный руководитель;</w:t>
      </w:r>
    </w:p>
    <w:p w:rsidR="00900072" w:rsidRDefault="00900072" w:rsidP="00176C33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-Зюрина Е.С.-педагог-организатор;</w:t>
      </w:r>
    </w:p>
    <w:p w:rsidR="00900072" w:rsidRPr="00176C33" w:rsidRDefault="00900072" w:rsidP="00176C33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-Зубкова Н.И.- учитель биологии и географии</w:t>
      </w:r>
    </w:p>
    <w:p w:rsidR="0067588C" w:rsidRPr="00B74E45" w:rsidRDefault="00D76837" w:rsidP="00D76837">
      <w:pPr>
        <w:pStyle w:val="Default"/>
        <w:jc w:val="both"/>
        <w:rPr>
          <w:b/>
          <w:bCs/>
          <w:color w:val="auto"/>
          <w:sz w:val="26"/>
          <w:szCs w:val="26"/>
        </w:rPr>
      </w:pPr>
      <w:r w:rsidRPr="00B74E45">
        <w:rPr>
          <w:bCs/>
          <w:color w:val="auto"/>
          <w:sz w:val="26"/>
          <w:szCs w:val="26"/>
        </w:rPr>
        <w:t>4</w:t>
      </w:r>
      <w:r w:rsidRPr="00B74E45">
        <w:rPr>
          <w:b/>
          <w:bCs/>
          <w:color w:val="auto"/>
          <w:sz w:val="26"/>
          <w:szCs w:val="26"/>
        </w:rPr>
        <w:t xml:space="preserve">. ИИП </w:t>
      </w:r>
      <w:proofErr w:type="gramStart"/>
      <w:r w:rsidR="0067588C" w:rsidRPr="00B74E45">
        <w:rPr>
          <w:color w:val="auto"/>
          <w:sz w:val="26"/>
          <w:szCs w:val="26"/>
        </w:rPr>
        <w:t>получивший</w:t>
      </w:r>
      <w:proofErr w:type="gramEnd"/>
      <w:r w:rsidR="0067588C" w:rsidRPr="00B74E45">
        <w:rPr>
          <w:color w:val="auto"/>
          <w:sz w:val="26"/>
          <w:szCs w:val="26"/>
        </w:rPr>
        <w:t xml:space="preserve"> оценку </w:t>
      </w:r>
      <w:r w:rsidR="0067588C" w:rsidRPr="00B74E45">
        <w:rPr>
          <w:b/>
          <w:bCs/>
          <w:color w:val="auto"/>
          <w:sz w:val="26"/>
          <w:szCs w:val="26"/>
        </w:rPr>
        <w:t xml:space="preserve">«ниже базового», </w:t>
      </w:r>
      <w:r w:rsidR="0067588C" w:rsidRPr="00B74E45">
        <w:rPr>
          <w:color w:val="auto"/>
          <w:sz w:val="26"/>
          <w:szCs w:val="26"/>
        </w:rPr>
        <w:t xml:space="preserve">возвращается на доработку и </w:t>
      </w:r>
      <w:r w:rsidR="0067588C" w:rsidRPr="00B74E45">
        <w:rPr>
          <w:b/>
          <w:bCs/>
          <w:color w:val="auto"/>
          <w:sz w:val="26"/>
          <w:szCs w:val="26"/>
        </w:rPr>
        <w:t xml:space="preserve">допускается к повторной </w:t>
      </w:r>
      <w:r w:rsidR="00176C33">
        <w:rPr>
          <w:b/>
          <w:bCs/>
          <w:color w:val="auto"/>
          <w:sz w:val="26"/>
          <w:szCs w:val="26"/>
        </w:rPr>
        <w:t>защите не позднее 30 апреля 2021</w:t>
      </w:r>
      <w:r w:rsidR="0067588C" w:rsidRPr="00B74E45">
        <w:rPr>
          <w:b/>
          <w:bCs/>
          <w:color w:val="auto"/>
          <w:sz w:val="26"/>
          <w:szCs w:val="26"/>
        </w:rPr>
        <w:t xml:space="preserve"> года.</w:t>
      </w:r>
    </w:p>
    <w:p w:rsidR="0067588C" w:rsidRDefault="00D76837" w:rsidP="00D76837">
      <w:pPr>
        <w:spacing w:after="0" w:line="240" w:lineRule="auto"/>
        <w:ind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4E45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67588C" w:rsidRPr="00B74E45">
        <w:rPr>
          <w:rFonts w:ascii="Times New Roman" w:hAnsi="Times New Roman" w:cs="Times New Roman"/>
          <w:bCs/>
          <w:sz w:val="26"/>
          <w:szCs w:val="26"/>
        </w:rPr>
        <w:t>5.</w:t>
      </w:r>
      <w:r w:rsidR="0067588C" w:rsidRPr="00B74E45">
        <w:rPr>
          <w:rFonts w:ascii="Times New Roman" w:eastAsia="Calibri" w:hAnsi="Times New Roman" w:cs="Times New Roman"/>
          <w:sz w:val="26"/>
          <w:szCs w:val="26"/>
        </w:rPr>
        <w:t xml:space="preserve"> Организация работы по пров</w:t>
      </w:r>
      <w:r w:rsidRPr="00B74E45">
        <w:rPr>
          <w:rFonts w:ascii="Times New Roman" w:eastAsia="Calibri" w:hAnsi="Times New Roman" w:cs="Times New Roman"/>
          <w:sz w:val="26"/>
          <w:szCs w:val="26"/>
        </w:rPr>
        <w:t xml:space="preserve">едению защиты ИИП и </w:t>
      </w:r>
      <w:proofErr w:type="gramStart"/>
      <w:r w:rsidRPr="00B74E45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="0067588C" w:rsidRPr="00B74E45">
        <w:rPr>
          <w:rFonts w:ascii="Times New Roman" w:eastAsia="Calibri" w:hAnsi="Times New Roman" w:cs="Times New Roman"/>
          <w:sz w:val="26"/>
          <w:szCs w:val="26"/>
        </w:rPr>
        <w:t xml:space="preserve"> исполнением приказа возлагается на заместителя директора по учебно-в</w:t>
      </w:r>
      <w:r w:rsidR="00176C33">
        <w:rPr>
          <w:rFonts w:ascii="Times New Roman" w:eastAsia="Calibri" w:hAnsi="Times New Roman" w:cs="Times New Roman"/>
          <w:sz w:val="26"/>
          <w:szCs w:val="26"/>
        </w:rPr>
        <w:t>оспитательной работе Сайфуллину Р.М</w:t>
      </w:r>
    </w:p>
    <w:p w:rsidR="0067588C" w:rsidRPr="00B74E45" w:rsidRDefault="0067588C" w:rsidP="0067588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E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 </w:t>
      </w:r>
      <w:bookmarkStart w:id="0" w:name="_GoBack"/>
      <w:bookmarkEnd w:id="0"/>
      <w:r w:rsidRPr="00B74E45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школы</w:t>
      </w:r>
      <w:r w:rsidRPr="00B74E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74E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  <w:r w:rsidR="00737380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E171603" wp14:editId="66B440BD">
            <wp:extent cx="2495550" cy="409575"/>
            <wp:effectExtent l="0" t="0" r="0" b="9525"/>
            <wp:docPr id="1" name="Рисунок 1" descr="C:\Users\Пользователь\Picture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422" cy="40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7373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373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6F217C" w:rsidRDefault="006F217C"/>
    <w:sectPr w:rsidR="006F217C" w:rsidSect="00737380">
      <w:pgSz w:w="11906" w:h="16838"/>
      <w:pgMar w:top="426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66F"/>
    <w:multiLevelType w:val="hybridMultilevel"/>
    <w:tmpl w:val="5B322908"/>
    <w:lvl w:ilvl="0" w:tplc="9EC46A5A">
      <w:start w:val="1"/>
      <w:numFmt w:val="decimal"/>
      <w:lvlText w:val="%1.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8C"/>
    <w:rsid w:val="00176C33"/>
    <w:rsid w:val="004225D7"/>
    <w:rsid w:val="005C53BB"/>
    <w:rsid w:val="0067588C"/>
    <w:rsid w:val="006F217C"/>
    <w:rsid w:val="00737380"/>
    <w:rsid w:val="00860F8B"/>
    <w:rsid w:val="00874673"/>
    <w:rsid w:val="00900072"/>
    <w:rsid w:val="00B74E45"/>
    <w:rsid w:val="00C92D5B"/>
    <w:rsid w:val="00D76837"/>
    <w:rsid w:val="00DE3A15"/>
    <w:rsid w:val="00DE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58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75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6C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3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58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75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6C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Пользователь Windows</cp:lastModifiedBy>
  <cp:revision>4</cp:revision>
  <dcterms:created xsi:type="dcterms:W3CDTF">2021-03-15T10:36:00Z</dcterms:created>
  <dcterms:modified xsi:type="dcterms:W3CDTF">2021-09-15T11:15:00Z</dcterms:modified>
</cp:coreProperties>
</file>