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8C3" w:rsidRPr="001A2D5F" w:rsidRDefault="003448C3" w:rsidP="003448C3">
      <w:pPr>
        <w:shd w:val="clear" w:color="auto" w:fill="FFFFFF"/>
        <w:spacing w:after="450" w:line="540" w:lineRule="atLeast"/>
        <w:ind w:firstLine="0"/>
        <w:jc w:val="center"/>
        <w:textAlignment w:val="baseline"/>
        <w:outlineLvl w:val="0"/>
        <w:rPr>
          <w:rFonts w:eastAsia="Times New Roman" w:cs="Times New Roman"/>
          <w:b/>
          <w:spacing w:val="-6"/>
          <w:kern w:val="36"/>
          <w:sz w:val="36"/>
          <w:szCs w:val="36"/>
          <w:lang w:eastAsia="ru-RU"/>
        </w:rPr>
      </w:pPr>
      <w:r w:rsidRPr="001A2D5F">
        <w:rPr>
          <w:rFonts w:eastAsia="Times New Roman" w:cs="Times New Roman"/>
          <w:b/>
          <w:spacing w:val="-6"/>
          <w:kern w:val="36"/>
          <w:sz w:val="36"/>
          <w:szCs w:val="36"/>
          <w:lang w:eastAsia="ru-RU"/>
        </w:rPr>
        <w:t xml:space="preserve">Мобильное приложение </w:t>
      </w:r>
      <w:r>
        <w:rPr>
          <w:rFonts w:eastAsia="Times New Roman" w:cs="Times New Roman"/>
          <w:b/>
          <w:spacing w:val="-6"/>
          <w:kern w:val="36"/>
          <w:sz w:val="36"/>
          <w:szCs w:val="36"/>
          <w:lang w:eastAsia="ru-RU"/>
        </w:rPr>
        <w:t>«</w:t>
      </w:r>
      <w:r w:rsidRPr="001A2D5F">
        <w:rPr>
          <w:rFonts w:eastAsia="Times New Roman" w:cs="Times New Roman"/>
          <w:b/>
          <w:spacing w:val="-6"/>
          <w:kern w:val="36"/>
          <w:sz w:val="36"/>
          <w:szCs w:val="36"/>
          <w:lang w:eastAsia="ru-RU"/>
        </w:rPr>
        <w:t>МЧС России</w:t>
      </w:r>
      <w:r>
        <w:rPr>
          <w:rFonts w:eastAsia="Times New Roman" w:cs="Times New Roman"/>
          <w:b/>
          <w:spacing w:val="-6"/>
          <w:kern w:val="36"/>
          <w:sz w:val="36"/>
          <w:szCs w:val="36"/>
          <w:lang w:eastAsia="ru-RU"/>
        </w:rPr>
        <w:t>»</w:t>
      </w:r>
    </w:p>
    <w:p w:rsidR="003448C3" w:rsidRPr="001A2D5F" w:rsidRDefault="003448C3" w:rsidP="003448C3">
      <w:pPr>
        <w:shd w:val="clear" w:color="auto" w:fill="FFFFFF"/>
        <w:ind w:firstLine="567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A2D5F">
        <w:rPr>
          <w:rFonts w:eastAsia="Times New Roman" w:cs="Times New Roman"/>
          <w:sz w:val="28"/>
          <w:szCs w:val="28"/>
          <w:lang w:eastAsia="ru-RU"/>
        </w:rPr>
        <w:t>МЧС России разработано мобильное при</w:t>
      </w:r>
      <w:r>
        <w:rPr>
          <w:rFonts w:eastAsia="Times New Roman" w:cs="Times New Roman"/>
          <w:sz w:val="28"/>
          <w:szCs w:val="28"/>
          <w:lang w:eastAsia="ru-RU"/>
        </w:rPr>
        <w:t>ложение – личный помощник при чрезвычайных ситуациях.</w:t>
      </w:r>
    </w:p>
    <w:p w:rsidR="003448C3" w:rsidRPr="001A2D5F" w:rsidRDefault="003448C3" w:rsidP="003448C3">
      <w:pPr>
        <w:shd w:val="clear" w:color="auto" w:fill="FFFFFF"/>
        <w:ind w:firstLine="567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A2D5F">
        <w:rPr>
          <w:rFonts w:eastAsia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Сервис разработан как личный помощник пользователя и призван содействовать формированию культуры безопасного поведения как среди взрослого, так и среди подрастающего поколения.</w:t>
      </w:r>
    </w:p>
    <w:p w:rsidR="003448C3" w:rsidRPr="001A2D5F" w:rsidRDefault="003448C3" w:rsidP="003448C3">
      <w:pPr>
        <w:shd w:val="clear" w:color="auto" w:fill="FFFFFF"/>
        <w:ind w:firstLine="567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1A2D5F">
        <w:rPr>
          <w:rFonts w:eastAsia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Приложение поможет сориентироваться и мгновенно найти информацию о действиях при чрезвычайной ситуации и будет полезно как в быту, так и на отдыхе. В приложении пользователю доступен вызов службы спасения, а также определение </w:t>
      </w:r>
      <w:proofErr w:type="spellStart"/>
      <w:r w:rsidRPr="001A2D5F">
        <w:rPr>
          <w:rFonts w:eastAsia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геолокации</w:t>
      </w:r>
      <w:proofErr w:type="spellEnd"/>
      <w:r w:rsidRPr="001A2D5F">
        <w:rPr>
          <w:rFonts w:eastAsia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, которой он может поделиться в случае необходимости. Для получения более подробной информации пользователь всегда сможет оперативно перейти на страницу официального интернет-портала МЧС России.</w:t>
      </w:r>
    </w:p>
    <w:p w:rsidR="003448C3" w:rsidRDefault="003448C3" w:rsidP="003448C3">
      <w:pPr>
        <w:shd w:val="clear" w:color="auto" w:fill="FFFFFF"/>
        <w:ind w:firstLine="567"/>
        <w:textAlignment w:val="baseline"/>
        <w:rPr>
          <w:rFonts w:eastAsia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В</w:t>
      </w:r>
      <w:r w:rsidRPr="001A2D5F">
        <w:rPr>
          <w:rFonts w:eastAsia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разделе «Что делать?» пользователю доступен порядок действий и правила поведения в экстренной ситуации с голосовым помощником. </w:t>
      </w:r>
    </w:p>
    <w:p w:rsidR="003448C3" w:rsidRDefault="003448C3" w:rsidP="003448C3">
      <w:pPr>
        <w:shd w:val="clear" w:color="auto" w:fill="FFFFFF"/>
        <w:ind w:firstLine="567"/>
        <w:textAlignment w:val="baseline"/>
        <w:rPr>
          <w:rFonts w:eastAsia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1A2D5F">
        <w:rPr>
          <w:rFonts w:eastAsia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Раздел «МЧС рекомендует» - это хранилище знаний о безопасности, рассказыва</w:t>
      </w:r>
      <w:r>
        <w:rPr>
          <w:rFonts w:eastAsia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ющий о причинах возникновения чрезвычайных ситуаций</w:t>
      </w:r>
      <w:r w:rsidRPr="001A2D5F">
        <w:rPr>
          <w:rFonts w:eastAsia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и их предупреждении. </w:t>
      </w:r>
    </w:p>
    <w:p w:rsidR="003448C3" w:rsidRDefault="003448C3" w:rsidP="003448C3">
      <w:pPr>
        <w:shd w:val="clear" w:color="auto" w:fill="FFFFFF"/>
        <w:ind w:firstLine="567"/>
        <w:textAlignment w:val="baseline"/>
        <w:rPr>
          <w:rFonts w:eastAsia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1A2D5F">
        <w:rPr>
          <w:rFonts w:eastAsia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В «Первой помощи» содержатся сведения о действиях при оказании первой помощи пострадавшему до прибытия медиков. </w:t>
      </w:r>
    </w:p>
    <w:p w:rsidR="003448C3" w:rsidRDefault="003448C3" w:rsidP="003448C3">
      <w:pPr>
        <w:shd w:val="clear" w:color="auto" w:fill="FFFFFF"/>
        <w:ind w:firstLine="567"/>
        <w:textAlignment w:val="baseline"/>
        <w:rPr>
          <w:rFonts w:eastAsia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1A2D5F">
        <w:rPr>
          <w:rFonts w:eastAsia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«Карта рисков» содержит ежедневный оперативный прогноз о возможных угрозах природного характера. </w:t>
      </w:r>
    </w:p>
    <w:p w:rsidR="003448C3" w:rsidRDefault="003448C3" w:rsidP="003448C3">
      <w:pPr>
        <w:shd w:val="clear" w:color="auto" w:fill="FFFFFF"/>
        <w:ind w:firstLine="567"/>
        <w:textAlignment w:val="baseline"/>
        <w:rPr>
          <w:rFonts w:cs="Times New Roman"/>
          <w:sz w:val="28"/>
          <w:szCs w:val="28"/>
        </w:rPr>
      </w:pPr>
      <w:r w:rsidRPr="001A2D5F">
        <w:rPr>
          <w:rFonts w:eastAsia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Разделы «Проверь свою готовность» и «Проверь свои знания» носят интерактивный характер и содержат чек-листы по проверке личной готовности и готовно</w:t>
      </w:r>
      <w:r>
        <w:rPr>
          <w:rFonts w:eastAsia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сти жилища к возможным чрезвычайным ситуациям</w:t>
      </w:r>
      <w:r w:rsidRPr="001A2D5F">
        <w:rPr>
          <w:rFonts w:eastAsia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, а также различные тесты, позволяющие проверить знания о действиях при </w:t>
      </w:r>
      <w:r>
        <w:rPr>
          <w:rFonts w:eastAsia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чрезвычайных ситуациях.</w:t>
      </w:r>
    </w:p>
    <w:p w:rsidR="003448C3" w:rsidRPr="00D90221" w:rsidRDefault="003448C3" w:rsidP="003448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-1"/>
          <w:sz w:val="28"/>
          <w:szCs w:val="28"/>
        </w:rPr>
      </w:pPr>
      <w:r w:rsidRPr="00D90221">
        <w:rPr>
          <w:spacing w:val="-1"/>
          <w:sz w:val="28"/>
          <w:szCs w:val="28"/>
        </w:rPr>
        <w:t>В разделе «Карта» реализована возможность определения координат своего местоположения, которые можно передать экстренным оперативным службам или близким.</w:t>
      </w:r>
    </w:p>
    <w:p w:rsidR="003448C3" w:rsidRDefault="003448C3" w:rsidP="003448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-1"/>
          <w:sz w:val="28"/>
          <w:szCs w:val="28"/>
        </w:rPr>
      </w:pPr>
      <w:r w:rsidRPr="00D90221">
        <w:rPr>
          <w:spacing w:val="-1"/>
          <w:sz w:val="28"/>
          <w:szCs w:val="28"/>
        </w:rPr>
        <w:t>В разделе «Памятки» Вы сможете найти краткие инструкции, находящиеся всегда под рукой, с четкой последовательностью действий и правил поведения в экстренной ситуации, тесты, позволяющие проверить знания о действиях в чрезвычайных ситуациях.</w:t>
      </w:r>
    </w:p>
    <w:p w:rsidR="003448C3" w:rsidRPr="00D90221" w:rsidRDefault="003448C3" w:rsidP="003448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-1"/>
          <w:sz w:val="28"/>
          <w:szCs w:val="28"/>
        </w:rPr>
      </w:pPr>
    </w:p>
    <w:p w:rsidR="003448C3" w:rsidRDefault="003448C3" w:rsidP="003448C3">
      <w:pPr>
        <w:ind w:firstLine="0"/>
        <w:rPr>
          <w:rStyle w:val="a5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  <w:r w:rsidRPr="00D90221">
        <w:rPr>
          <w:rStyle w:val="a5"/>
          <w:rFonts w:cs="Times New Roman"/>
          <w:b/>
          <w:bCs/>
          <w:i w:val="0"/>
          <w:iCs w:val="0"/>
          <w:sz w:val="28"/>
          <w:szCs w:val="28"/>
          <w:shd w:val="clear" w:color="auto" w:fill="FFFFFF"/>
        </w:rPr>
        <w:t>Ссылк</w:t>
      </w:r>
      <w:r>
        <w:rPr>
          <w:rStyle w:val="a5"/>
          <w:rFonts w:cs="Times New Roman"/>
          <w:b/>
          <w:bCs/>
          <w:i w:val="0"/>
          <w:iCs w:val="0"/>
          <w:sz w:val="28"/>
          <w:szCs w:val="28"/>
          <w:shd w:val="clear" w:color="auto" w:fill="FFFFFF"/>
        </w:rPr>
        <w:t>и</w:t>
      </w:r>
      <w:r w:rsidRPr="00D90221">
        <w:rPr>
          <w:rStyle w:val="a5"/>
          <w:rFonts w:cs="Times New Roman"/>
          <w:b/>
          <w:bCs/>
          <w:i w:val="0"/>
          <w:iCs w:val="0"/>
          <w:sz w:val="28"/>
          <w:szCs w:val="28"/>
          <w:shd w:val="clear" w:color="auto" w:fill="FFFFFF"/>
        </w:rPr>
        <w:t xml:space="preserve"> для скачивания</w:t>
      </w:r>
      <w:r>
        <w:rPr>
          <w:rStyle w:val="a5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:</w:t>
      </w:r>
    </w:p>
    <w:p w:rsidR="003448C3" w:rsidRDefault="003448C3" w:rsidP="003448C3">
      <w:pPr>
        <w:ind w:firstLine="0"/>
        <w:rPr>
          <w:rStyle w:val="a4"/>
          <w:rFonts w:ascii="Arial" w:hAnsi="Arial" w:cs="Arial"/>
          <w:b/>
          <w:bCs/>
          <w:sz w:val="21"/>
          <w:szCs w:val="21"/>
          <w:shd w:val="clear" w:color="auto" w:fill="FFFFFF"/>
        </w:rPr>
      </w:pPr>
      <w:r>
        <w:rPr>
          <w:rStyle w:val="a5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 </w:t>
      </w:r>
      <w:hyperlink r:id="rId4" w:history="1">
        <w:r w:rsidRPr="00386841">
          <w:rPr>
            <w:rStyle w:val="a4"/>
            <w:rFonts w:ascii="Arial" w:hAnsi="Arial" w:cs="Arial"/>
            <w:b/>
            <w:bCs/>
            <w:sz w:val="21"/>
            <w:szCs w:val="21"/>
            <w:shd w:val="clear" w:color="auto" w:fill="FFFFFF"/>
          </w:rPr>
          <w:t>https://apps.apple.com/ru/app/мчс-россии/id1530044766</w:t>
        </w:r>
      </w:hyperlink>
    </w:p>
    <w:p w:rsidR="003448C3" w:rsidRDefault="003448C3" w:rsidP="003448C3">
      <w:pPr>
        <w:ind w:firstLine="0"/>
        <w:rPr>
          <w:rStyle w:val="a5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:rsidR="003448C3" w:rsidRPr="00ED5974" w:rsidRDefault="003448C3" w:rsidP="003448C3">
      <w:pPr>
        <w:ind w:firstLine="0"/>
        <w:rPr>
          <w:lang w:val="en-US"/>
        </w:rPr>
      </w:pPr>
      <w:r w:rsidRPr="00ED5974">
        <w:rPr>
          <w:rFonts w:ascii="Arial" w:hAnsi="Arial" w:cs="Arial"/>
          <w:color w:val="3B4256"/>
          <w:shd w:val="clear" w:color="auto" w:fill="FFFFFF"/>
          <w:lang w:val="en-US"/>
        </w:rPr>
        <w:t> </w:t>
      </w:r>
      <w:hyperlink r:id="rId5" w:history="1">
        <w:r w:rsidRPr="00ED5974">
          <w:rPr>
            <w:rStyle w:val="a4"/>
            <w:rFonts w:ascii="Arial" w:hAnsi="Arial" w:cs="Arial"/>
            <w:color w:val="276CC3"/>
            <w:bdr w:val="none" w:sz="0" w:space="0" w:color="auto" w:frame="1"/>
            <w:shd w:val="clear" w:color="auto" w:fill="FFFFFF"/>
            <w:lang w:val="en-US"/>
          </w:rPr>
          <w:t>https://play.google.com/store/apps/details?id=io.citizens.security&amp;hl=ru&amp;gl=US</w:t>
        </w:r>
      </w:hyperlink>
      <w:r w:rsidRPr="00ED5974">
        <w:rPr>
          <w:rFonts w:ascii="Arial" w:hAnsi="Arial" w:cs="Arial"/>
          <w:color w:val="3B4256"/>
          <w:shd w:val="clear" w:color="auto" w:fill="FFFFFF"/>
          <w:lang w:val="en-US"/>
        </w:rPr>
        <w:t xml:space="preserve"> — Android </w:t>
      </w:r>
    </w:p>
    <w:p w:rsidR="003448C3" w:rsidRPr="00ED5974" w:rsidRDefault="003448C3" w:rsidP="003448C3">
      <w:pPr>
        <w:ind w:firstLine="0"/>
        <w:rPr>
          <w:rFonts w:cs="Times New Roman"/>
          <w:sz w:val="28"/>
          <w:szCs w:val="28"/>
          <w:lang w:val="en-US"/>
        </w:rPr>
      </w:pPr>
    </w:p>
    <w:p w:rsidR="009A5612" w:rsidRPr="003448C3" w:rsidRDefault="009A5612">
      <w:pPr>
        <w:rPr>
          <w:lang w:val="en-US"/>
        </w:rPr>
      </w:pPr>
      <w:bookmarkStart w:id="0" w:name="_GoBack"/>
      <w:bookmarkEnd w:id="0"/>
    </w:p>
    <w:sectPr w:rsidR="009A5612" w:rsidRPr="00344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C3"/>
    <w:rsid w:val="003448C3"/>
    <w:rsid w:val="009A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AD72A-8F45-4C66-A50F-77193CF3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8C3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8C3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3448C3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344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ay.google.com/store/apps/details?id=io.citizens.security&amp;hl=ru&amp;gl=US" TargetMode="External"/><Relationship Id="rId4" Type="http://schemas.openxmlformats.org/officeDocument/2006/relationships/hyperlink" Target="https://apps.apple.com/ru/app/&#1084;&#1095;&#1089;-&#1088;&#1086;&#1089;&#1089;&#1080;&#1080;/id15300447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Еловских Иван Александрович</dc:creator>
  <cp:keywords/>
  <dc:description/>
  <cp:lastModifiedBy>Еловских Иван Александрович</cp:lastModifiedBy>
  <cp:revision>1</cp:revision>
  <dcterms:created xsi:type="dcterms:W3CDTF">2024-10-04T08:35:00Z</dcterms:created>
  <dcterms:modified xsi:type="dcterms:W3CDTF">2024-10-04T08:36:00Z</dcterms:modified>
</cp:coreProperties>
</file>