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96" w:rsidRPr="00CF5196" w:rsidRDefault="00CF5196" w:rsidP="00CF51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F5196">
        <w:rPr>
          <w:rFonts w:ascii="Times New Roman" w:hAnsi="Times New Roman" w:cs="Times New Roman"/>
          <w:b/>
          <w:bCs/>
          <w:sz w:val="32"/>
          <w:szCs w:val="32"/>
        </w:rPr>
        <w:t>План работы методического объединения учителей</w:t>
      </w:r>
    </w:p>
    <w:p w:rsidR="00CF5196" w:rsidRPr="00CF5196" w:rsidRDefault="00CF5196" w:rsidP="00CF51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CF5196">
        <w:rPr>
          <w:rFonts w:ascii="Times New Roman" w:hAnsi="Times New Roman" w:cs="Times New Roman"/>
          <w:b/>
          <w:bCs/>
          <w:sz w:val="32"/>
          <w:szCs w:val="32"/>
        </w:rPr>
        <w:t>естественно-научного</w:t>
      </w:r>
      <w:proofErr w:type="gramEnd"/>
      <w:r w:rsidRPr="00CF5196">
        <w:rPr>
          <w:rFonts w:ascii="Times New Roman" w:hAnsi="Times New Roman" w:cs="Times New Roman"/>
          <w:b/>
          <w:bCs/>
          <w:sz w:val="32"/>
          <w:szCs w:val="32"/>
        </w:rPr>
        <w:t xml:space="preserve"> цикла</w:t>
      </w:r>
    </w:p>
    <w:p w:rsidR="00CF5196" w:rsidRPr="00CF5196" w:rsidRDefault="00CF5196" w:rsidP="00CF51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5196">
        <w:rPr>
          <w:rFonts w:ascii="Times New Roman" w:hAnsi="Times New Roman" w:cs="Times New Roman"/>
          <w:b/>
          <w:bCs/>
          <w:sz w:val="32"/>
          <w:szCs w:val="32"/>
        </w:rPr>
        <w:t>на 2021-2022 учебный год</w:t>
      </w:r>
    </w:p>
    <w:p w:rsidR="00A64845" w:rsidRPr="00CF5196" w:rsidRDefault="00A64845" w:rsidP="00CF5196">
      <w:pPr>
        <w:ind w:left="426" w:hanging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F5196">
        <w:rPr>
          <w:rFonts w:ascii="Times New Roman" w:hAnsi="Times New Roman" w:cs="Times New Roman"/>
          <w:b/>
          <w:i/>
          <w:sz w:val="32"/>
          <w:szCs w:val="32"/>
        </w:rPr>
        <w:t>Методическая тема учителей   естественнонаучного цикла</w:t>
      </w:r>
      <w:r w:rsidR="00CF5196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64845" w:rsidRPr="006B1CA1" w:rsidRDefault="00A64845" w:rsidP="00A64845">
      <w:pPr>
        <w:pStyle w:val="Default"/>
        <w:rPr>
          <w:color w:val="auto"/>
          <w:sz w:val="28"/>
          <w:szCs w:val="28"/>
        </w:rPr>
      </w:pPr>
      <w:r w:rsidRPr="001E1DA2">
        <w:rPr>
          <w:b/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Объективность оценивания планируемых результатов на уроках естественнонаучного цикла»</w:t>
      </w:r>
    </w:p>
    <w:p w:rsidR="00A64845" w:rsidRPr="00994ECB" w:rsidRDefault="00A64845" w:rsidP="00A64845">
      <w:pPr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64845" w:rsidRPr="001E1DA2" w:rsidRDefault="00A64845" w:rsidP="00A64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DA2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методики контроля и оценивания результатов освоения образовательных программ обучающимися в соответствии с требованиями ФГОС</w:t>
      </w:r>
      <w:proofErr w:type="gramEnd"/>
    </w:p>
    <w:p w:rsidR="00A64845" w:rsidRPr="001E1DA2" w:rsidRDefault="00A64845" w:rsidP="00A64845">
      <w:pPr>
        <w:rPr>
          <w:rFonts w:ascii="Times New Roman" w:hAnsi="Times New Roman" w:cs="Times New Roman"/>
          <w:b/>
          <w:sz w:val="28"/>
          <w:szCs w:val="28"/>
        </w:rPr>
      </w:pPr>
      <w:r w:rsidRPr="001E1DA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64845" w:rsidRDefault="00A64845" w:rsidP="00A6484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и использовать оборудование центра «Точка роста» для реализации образовательных программ в рамках естественнонаучного направления.</w:t>
      </w:r>
    </w:p>
    <w:p w:rsidR="00A64845" w:rsidRDefault="00A64845" w:rsidP="00A6484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различные формы и методы контроля с целью объективного оценивания  результатов обученности  учащихся.</w:t>
      </w:r>
    </w:p>
    <w:p w:rsidR="00A64845" w:rsidRPr="00ED480B" w:rsidRDefault="00A64845" w:rsidP="00A6484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80B">
        <w:rPr>
          <w:rFonts w:ascii="Times New Roman" w:hAnsi="Times New Roman" w:cs="Times New Roman"/>
          <w:sz w:val="28"/>
          <w:szCs w:val="28"/>
        </w:rPr>
        <w:t>Продолжить проектно-исследовательскую деятель</w:t>
      </w:r>
      <w:r>
        <w:rPr>
          <w:rFonts w:ascii="Times New Roman" w:hAnsi="Times New Roman" w:cs="Times New Roman"/>
          <w:sz w:val="28"/>
          <w:szCs w:val="28"/>
        </w:rPr>
        <w:t>ность в рамках внедрения с использованием цифровых лабораторий центра «Точка роста» по предметам естественнонаучного цикла</w:t>
      </w:r>
      <w:r w:rsidRPr="00ED480B">
        <w:rPr>
          <w:rFonts w:ascii="Times New Roman" w:hAnsi="Times New Roman" w:cs="Times New Roman"/>
          <w:sz w:val="28"/>
          <w:szCs w:val="28"/>
        </w:rPr>
        <w:t>.</w:t>
      </w:r>
    </w:p>
    <w:p w:rsidR="00A64845" w:rsidRPr="001E1DA2" w:rsidRDefault="00A64845" w:rsidP="00A64845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A2">
        <w:rPr>
          <w:rFonts w:ascii="Times New Roman" w:hAnsi="Times New Roman" w:cs="Times New Roman"/>
          <w:b/>
          <w:sz w:val="28"/>
          <w:szCs w:val="28"/>
        </w:rPr>
        <w:t>Ожидаемые результаты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64845" w:rsidRPr="001E1DA2" w:rsidRDefault="00A64845" w:rsidP="00A6484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DA2">
        <w:rPr>
          <w:rFonts w:ascii="Times New Roman" w:hAnsi="Times New Roman" w:cs="Times New Roman"/>
          <w:sz w:val="28"/>
          <w:szCs w:val="28"/>
        </w:rPr>
        <w:t>рост качества знаний обучающихся;</w:t>
      </w:r>
    </w:p>
    <w:p w:rsidR="00A64845" w:rsidRPr="001E1DA2" w:rsidRDefault="00A64845" w:rsidP="00A6484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DA2">
        <w:rPr>
          <w:rFonts w:ascii="Times New Roman" w:hAnsi="Times New Roman" w:cs="Times New Roman"/>
          <w:sz w:val="28"/>
          <w:szCs w:val="28"/>
        </w:rPr>
        <w:t>овладение учителями МО системой преподавания предметов в соответствии с ФГОС ОО;</w:t>
      </w:r>
    </w:p>
    <w:p w:rsidR="00A64845" w:rsidRDefault="00A64845" w:rsidP="00A64845">
      <w:pPr>
        <w:spacing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DA2">
        <w:rPr>
          <w:rFonts w:ascii="Times New Roman" w:hAnsi="Times New Roman" w:cs="Times New Roman"/>
          <w:sz w:val="28"/>
          <w:szCs w:val="28"/>
        </w:rPr>
        <w:t>создание условий в процессе обучения для формирования у обучающихс</w:t>
      </w:r>
      <w:r>
        <w:rPr>
          <w:rFonts w:ascii="Times New Roman" w:hAnsi="Times New Roman" w:cs="Times New Roman"/>
          <w:sz w:val="28"/>
          <w:szCs w:val="28"/>
        </w:rPr>
        <w:t>я ключевых компетентностей, УУД;</w:t>
      </w:r>
    </w:p>
    <w:p w:rsidR="00A64845" w:rsidRPr="001E1DA2" w:rsidRDefault="00A64845" w:rsidP="00A64845">
      <w:pPr>
        <w:spacing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объективное оценивание результатов обученности учащихся</w:t>
      </w:r>
    </w:p>
    <w:p w:rsidR="00A64845" w:rsidRPr="00CF5196" w:rsidRDefault="00A64845" w:rsidP="00A64845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F5196">
        <w:rPr>
          <w:rFonts w:ascii="Times New Roman" w:hAnsi="Times New Roman" w:cs="Times New Roman"/>
          <w:b/>
          <w:i/>
          <w:sz w:val="36"/>
          <w:szCs w:val="36"/>
        </w:rPr>
        <w:t>Направления работы МО учителей естественнонаучного цикла                                                 на 2021-2022 учебный год.</w:t>
      </w:r>
    </w:p>
    <w:p w:rsidR="00A64845" w:rsidRPr="001E1DA2" w:rsidRDefault="00A64845" w:rsidP="00A6484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A2">
        <w:rPr>
          <w:rFonts w:ascii="Times New Roman" w:hAnsi="Times New Roman" w:cs="Times New Roman"/>
          <w:b/>
          <w:sz w:val="28"/>
          <w:szCs w:val="28"/>
        </w:rPr>
        <w:t>Аналитическая деятельность</w:t>
      </w:r>
    </w:p>
    <w:p w:rsidR="00A64845" w:rsidRPr="001E1DA2" w:rsidRDefault="00A64845" w:rsidP="00A648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sz w:val="28"/>
          <w:szCs w:val="28"/>
        </w:rPr>
        <w:t>Анализ ме</w:t>
      </w:r>
      <w:r>
        <w:rPr>
          <w:rFonts w:ascii="Times New Roman" w:hAnsi="Times New Roman" w:cs="Times New Roman"/>
          <w:sz w:val="28"/>
          <w:szCs w:val="28"/>
        </w:rPr>
        <w:t>тодической деятельности за 2020-2021</w:t>
      </w:r>
      <w:r w:rsidRPr="001E1DA2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ебный год и планирование на 2021-2022</w:t>
      </w:r>
      <w:r w:rsidRPr="001E1DA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64845" w:rsidRPr="001E1DA2" w:rsidRDefault="00A64845" w:rsidP="00A648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посещенных</w:t>
      </w:r>
      <w:r w:rsidRPr="001E1DA2">
        <w:rPr>
          <w:rFonts w:ascii="Times New Roman" w:hAnsi="Times New Roman" w:cs="Times New Roman"/>
          <w:sz w:val="28"/>
          <w:szCs w:val="28"/>
        </w:rPr>
        <w:t xml:space="preserve"> открытых уроков.</w:t>
      </w:r>
    </w:p>
    <w:p w:rsidR="00A64845" w:rsidRPr="001E1DA2" w:rsidRDefault="00A64845" w:rsidP="00A648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sz w:val="28"/>
          <w:szCs w:val="28"/>
        </w:rPr>
        <w:t>Изучение направлений деятельности педагогов (</w:t>
      </w:r>
      <w:r>
        <w:rPr>
          <w:rFonts w:ascii="Times New Roman" w:hAnsi="Times New Roman" w:cs="Times New Roman"/>
          <w:sz w:val="28"/>
          <w:szCs w:val="28"/>
        </w:rPr>
        <w:t>методическая тема</w:t>
      </w:r>
      <w:r w:rsidRPr="001E1DA2">
        <w:rPr>
          <w:rFonts w:ascii="Times New Roman" w:hAnsi="Times New Roman" w:cs="Times New Roman"/>
          <w:sz w:val="28"/>
          <w:szCs w:val="28"/>
        </w:rPr>
        <w:t>).</w:t>
      </w:r>
    </w:p>
    <w:p w:rsidR="00A64845" w:rsidRDefault="00A64845" w:rsidP="00A6484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8D3B2B" w:rsidRPr="001E1DA2" w:rsidRDefault="008D3B2B" w:rsidP="00A6484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45" w:rsidRPr="001E1DA2" w:rsidRDefault="00A64845" w:rsidP="00A6484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деятельность</w:t>
      </w:r>
    </w:p>
    <w:p w:rsidR="00A64845" w:rsidRPr="001E1DA2" w:rsidRDefault="00A64845" w:rsidP="00A648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sz w:val="28"/>
          <w:szCs w:val="28"/>
        </w:rPr>
        <w:lastRenderedPageBreak/>
        <w:t>Изучение новинок в методической литературе в целях совершенствования педагогической деятельности.</w:t>
      </w:r>
    </w:p>
    <w:p w:rsidR="00A64845" w:rsidRPr="001E1DA2" w:rsidRDefault="00A64845" w:rsidP="00A648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sz w:val="28"/>
          <w:szCs w:val="28"/>
        </w:rPr>
        <w:t>Пополнение</w:t>
      </w:r>
      <w:r>
        <w:rPr>
          <w:rFonts w:ascii="Times New Roman" w:hAnsi="Times New Roman" w:cs="Times New Roman"/>
          <w:sz w:val="28"/>
          <w:szCs w:val="28"/>
        </w:rPr>
        <w:t xml:space="preserve"> тематической папки «Методическое объединение</w:t>
      </w:r>
      <w:r w:rsidRPr="001E1DA2">
        <w:rPr>
          <w:rFonts w:ascii="Times New Roman" w:hAnsi="Times New Roman" w:cs="Times New Roman"/>
          <w:sz w:val="28"/>
          <w:szCs w:val="28"/>
        </w:rPr>
        <w:t xml:space="preserve"> учителей естественнонаучного цикла».</w:t>
      </w:r>
    </w:p>
    <w:p w:rsidR="00A64845" w:rsidRPr="001E1DA2" w:rsidRDefault="00A64845" w:rsidP="00A6484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A2">
        <w:rPr>
          <w:rFonts w:ascii="Times New Roman" w:hAnsi="Times New Roman" w:cs="Times New Roman"/>
          <w:b/>
          <w:sz w:val="28"/>
          <w:szCs w:val="28"/>
        </w:rPr>
        <w:t>Органи</w:t>
      </w:r>
      <w:r>
        <w:rPr>
          <w:rFonts w:ascii="Times New Roman" w:hAnsi="Times New Roman" w:cs="Times New Roman"/>
          <w:b/>
          <w:sz w:val="28"/>
          <w:szCs w:val="28"/>
        </w:rPr>
        <w:t>зация методической деятельности</w:t>
      </w:r>
    </w:p>
    <w:p w:rsidR="00A64845" w:rsidRPr="001E1DA2" w:rsidRDefault="00A64845" w:rsidP="00A64845">
      <w:pPr>
        <w:numPr>
          <w:ilvl w:val="0"/>
          <w:numId w:val="4"/>
        </w:numPr>
        <w:shd w:val="clear" w:color="auto" w:fill="FFFFFF"/>
        <w:tabs>
          <w:tab w:val="left" w:pos="842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</w:t>
      </w:r>
      <w:r w:rsidRPr="001E1DA2">
        <w:rPr>
          <w:rFonts w:ascii="Times New Roman" w:hAnsi="Times New Roman" w:cs="Times New Roman"/>
          <w:sz w:val="28"/>
          <w:szCs w:val="28"/>
        </w:rPr>
        <w:t xml:space="preserve"> затруднений, методическое сопровождение и оказание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DA2">
        <w:rPr>
          <w:rFonts w:ascii="Times New Roman" w:hAnsi="Times New Roman" w:cs="Times New Roman"/>
          <w:sz w:val="28"/>
          <w:szCs w:val="28"/>
        </w:rPr>
        <w:t xml:space="preserve"> помощи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DA2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гам в организации учебной деятельности,</w:t>
      </w:r>
      <w:r w:rsidRPr="001E1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 </w:t>
      </w:r>
      <w:r w:rsidRPr="001E1DA2">
        <w:rPr>
          <w:rFonts w:ascii="Times New Roman" w:hAnsi="Times New Roman" w:cs="Times New Roman"/>
          <w:sz w:val="28"/>
          <w:szCs w:val="28"/>
        </w:rPr>
        <w:t>подготовки к аттестации.</w:t>
      </w:r>
    </w:p>
    <w:p w:rsidR="00A64845" w:rsidRPr="001E1DA2" w:rsidRDefault="00A64845" w:rsidP="00A6484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Консультативная деятельность</w:t>
      </w:r>
    </w:p>
    <w:p w:rsidR="00A64845" w:rsidRPr="001E1DA2" w:rsidRDefault="00A64845" w:rsidP="00A6484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sz w:val="28"/>
          <w:szCs w:val="28"/>
        </w:rPr>
        <w:t>Консультирование педагогов по разработке рабочих программ и календарно-тематического планирования</w:t>
      </w:r>
      <w:r w:rsidRPr="001E1DA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64845" w:rsidRPr="001E1DA2" w:rsidRDefault="00A64845" w:rsidP="00A648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DA2">
        <w:rPr>
          <w:rFonts w:ascii="Times New Roman" w:hAnsi="Times New Roman" w:cs="Times New Roman"/>
          <w:sz w:val="28"/>
          <w:szCs w:val="28"/>
        </w:rPr>
        <w:t>Консультирование педагогов с целью ликвидации затруднений в педагогической деятельности.</w:t>
      </w:r>
    </w:p>
    <w:p w:rsidR="00A64845" w:rsidRDefault="00A64845" w:rsidP="00A648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педагогов </w:t>
      </w:r>
      <w:r w:rsidRPr="001E1D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вопросам в сфере формирования</w:t>
      </w:r>
      <w:r w:rsidRPr="001E1DA2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в рамках ФГОС.</w:t>
      </w:r>
    </w:p>
    <w:p w:rsidR="00A64845" w:rsidRPr="001E1DA2" w:rsidRDefault="00A64845" w:rsidP="00A64845">
      <w:pPr>
        <w:pStyle w:val="a5"/>
        <w:jc w:val="center"/>
        <w:rPr>
          <w:sz w:val="28"/>
          <w:szCs w:val="28"/>
        </w:rPr>
      </w:pPr>
      <w:r w:rsidRPr="001E1DA2">
        <w:rPr>
          <w:b/>
          <w:sz w:val="28"/>
          <w:szCs w:val="28"/>
        </w:rPr>
        <w:t>Организационные формы работы</w:t>
      </w:r>
    </w:p>
    <w:p w:rsidR="00A64845" w:rsidRPr="001E1DA2" w:rsidRDefault="00A64845" w:rsidP="00A648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DA2">
        <w:rPr>
          <w:sz w:val="28"/>
          <w:szCs w:val="28"/>
        </w:rPr>
        <w:t xml:space="preserve">1. Заседания методического объединения. </w:t>
      </w:r>
    </w:p>
    <w:p w:rsidR="00A64845" w:rsidRPr="001E1DA2" w:rsidRDefault="00A64845" w:rsidP="00A648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DA2">
        <w:rPr>
          <w:sz w:val="28"/>
          <w:szCs w:val="28"/>
        </w:rPr>
        <w:t>2. Индивидуальные консультации по вопросам преподавания предметов естественнонаучного цикла, организации внеклассной деятельности.</w:t>
      </w:r>
    </w:p>
    <w:p w:rsidR="00A64845" w:rsidRPr="001E1DA2" w:rsidRDefault="00A64845" w:rsidP="00A648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DA2">
        <w:rPr>
          <w:sz w:val="28"/>
          <w:szCs w:val="28"/>
        </w:rPr>
        <w:t xml:space="preserve">3. </w:t>
      </w:r>
      <w:proofErr w:type="spellStart"/>
      <w:r w:rsidRPr="001E1DA2">
        <w:rPr>
          <w:sz w:val="28"/>
          <w:szCs w:val="28"/>
        </w:rPr>
        <w:t>Взаимопосещение</w:t>
      </w:r>
      <w:proofErr w:type="spellEnd"/>
      <w:r w:rsidRPr="001E1DA2">
        <w:rPr>
          <w:sz w:val="28"/>
          <w:szCs w:val="28"/>
        </w:rPr>
        <w:t xml:space="preserve"> уроков педагогами.</w:t>
      </w:r>
    </w:p>
    <w:p w:rsidR="00A64845" w:rsidRPr="001E1DA2" w:rsidRDefault="00A64845" w:rsidP="00A648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Выступления учителей на МО,</w:t>
      </w:r>
      <w:r w:rsidRPr="001E1DA2">
        <w:rPr>
          <w:sz w:val="28"/>
          <w:szCs w:val="28"/>
        </w:rPr>
        <w:t xml:space="preserve"> семинарах, педагогических советах. </w:t>
      </w:r>
    </w:p>
    <w:p w:rsidR="00A64845" w:rsidRPr="001E1DA2" w:rsidRDefault="00A64845" w:rsidP="00A648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DA2">
        <w:rPr>
          <w:sz w:val="28"/>
          <w:szCs w:val="28"/>
        </w:rPr>
        <w:t>5. Посещение семинаров, встреч в образовательных учреждениях района.</w:t>
      </w:r>
    </w:p>
    <w:p w:rsidR="00A64845" w:rsidRPr="001E1DA2" w:rsidRDefault="00A64845" w:rsidP="00A648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DA2">
        <w:rPr>
          <w:sz w:val="28"/>
          <w:szCs w:val="28"/>
        </w:rPr>
        <w:t>6. Повышение квалификации педагогов на курсах.</w:t>
      </w:r>
    </w:p>
    <w:p w:rsidR="00A64845" w:rsidRPr="0033721A" w:rsidRDefault="00A64845" w:rsidP="00A648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1DA2">
        <w:rPr>
          <w:sz w:val="28"/>
          <w:szCs w:val="28"/>
        </w:rPr>
        <w:t xml:space="preserve">7. Прохождение аттестации педагогических кадров. </w:t>
      </w:r>
    </w:p>
    <w:p w:rsidR="00A64845" w:rsidRPr="00994ECB" w:rsidRDefault="00A64845" w:rsidP="00A64845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994ECB">
        <w:rPr>
          <w:rFonts w:ascii="Times New Roman" w:hAnsi="Times New Roman" w:cs="Times New Roman"/>
          <w:b/>
          <w:i/>
          <w:sz w:val="44"/>
          <w:szCs w:val="28"/>
        </w:rPr>
        <w:t xml:space="preserve">Тематика заседаний МО </w:t>
      </w:r>
    </w:p>
    <w:p w:rsidR="00A64845" w:rsidRDefault="00A64845" w:rsidP="00A64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АВГУСТ.</w:t>
      </w:r>
    </w:p>
    <w:p w:rsidR="00A64845" w:rsidRDefault="00A64845" w:rsidP="00A6484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МО учителей естественнонаучного цикла за 2020-2021 учебный год и утверждение плана работы МО на 2021-2022 учебный год.</w:t>
      </w:r>
    </w:p>
    <w:p w:rsidR="00A64845" w:rsidRDefault="00A64845" w:rsidP="00A6484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6213">
        <w:rPr>
          <w:rFonts w:ascii="Times New Roman" w:hAnsi="Times New Roman" w:cs="Times New Roman"/>
          <w:sz w:val="28"/>
          <w:szCs w:val="28"/>
        </w:rPr>
        <w:t>Рассмотрение календарно – тематического планирования к рабочим программам.</w:t>
      </w:r>
    </w:p>
    <w:p w:rsidR="00A64845" w:rsidRDefault="00A64845" w:rsidP="00A6484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участию учителей МО в педагогическом совете ОУ.</w:t>
      </w:r>
    </w:p>
    <w:p w:rsidR="00A64845" w:rsidRDefault="00A64845" w:rsidP="00A64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Октябрь.</w:t>
      </w:r>
    </w:p>
    <w:p w:rsidR="00A64845" w:rsidRDefault="00A64845" w:rsidP="00A6484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школьного этапа олимпиад и подготовка победителей к участию в муниципальном этапе всероссийской олимпиады школьников.</w:t>
      </w:r>
    </w:p>
    <w:p w:rsidR="00A64845" w:rsidRDefault="00A64845" w:rsidP="00A6484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педагогов с положениями олимпиад и конкурсов различного уровня.</w:t>
      </w:r>
    </w:p>
    <w:p w:rsidR="00A64845" w:rsidRDefault="00A64845" w:rsidP="00A6484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учителей и учащихся 9 классов по подготовке 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  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64845" w:rsidRPr="00504D83" w:rsidRDefault="00A64845" w:rsidP="00A6484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школьной методической неделе.  </w:t>
      </w:r>
      <w:r w:rsidRPr="00504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845" w:rsidRDefault="00A64845" w:rsidP="00A64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Ноябрь.</w:t>
      </w:r>
    </w:p>
    <w:p w:rsidR="00A64845" w:rsidRPr="00F84C1D" w:rsidRDefault="00A64845" w:rsidP="00A6484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1.Объективность оценивания как механизм обратной связи и получения информации о реализации учебных целей.</w:t>
      </w:r>
    </w:p>
    <w:p w:rsidR="00A64845" w:rsidRPr="00466CE0" w:rsidRDefault="00A64845" w:rsidP="00A6484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Pr="00466CE0">
        <w:rPr>
          <w:rFonts w:ascii="Times New Roman" w:hAnsi="Times New Roman" w:cs="Times New Roman"/>
          <w:sz w:val="28"/>
          <w:szCs w:val="28"/>
        </w:rPr>
        <w:t xml:space="preserve">Анализ рабочих тетрадей по предметам естественнонаучного цикла </w:t>
      </w:r>
      <w:r>
        <w:rPr>
          <w:rFonts w:ascii="Times New Roman" w:hAnsi="Times New Roman" w:cs="Times New Roman"/>
          <w:sz w:val="28"/>
          <w:szCs w:val="28"/>
        </w:rPr>
        <w:t xml:space="preserve">        обучающихся 9 </w:t>
      </w:r>
      <w:r w:rsidRPr="00466CE0">
        <w:rPr>
          <w:rFonts w:ascii="Times New Roman" w:hAnsi="Times New Roman" w:cs="Times New Roman"/>
          <w:sz w:val="28"/>
          <w:szCs w:val="28"/>
        </w:rPr>
        <w:t>классов.</w:t>
      </w:r>
    </w:p>
    <w:p w:rsidR="00A64845" w:rsidRDefault="00A64845" w:rsidP="00A64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ЯНВАРЬ.</w:t>
      </w:r>
    </w:p>
    <w:p w:rsidR="00A64845" w:rsidRDefault="00A64845" w:rsidP="00A6484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использования оборудования центра «Точка роста» с целью повышения качества образования, развития творческих способностей обучающихся.</w:t>
      </w:r>
    </w:p>
    <w:p w:rsidR="00A64845" w:rsidRDefault="00A64845" w:rsidP="00A6484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Внеурочная работа по предметам естественнонаучного направления с применением цифровых лабораторий.</w:t>
      </w:r>
    </w:p>
    <w:p w:rsidR="00A64845" w:rsidRDefault="00A64845" w:rsidP="00A6484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6213">
        <w:rPr>
          <w:rFonts w:ascii="Times New Roman" w:hAnsi="Times New Roman" w:cs="Times New Roman"/>
          <w:sz w:val="28"/>
          <w:szCs w:val="28"/>
        </w:rPr>
        <w:t>Проведение промежуточной аттеста</w:t>
      </w:r>
      <w:r>
        <w:rPr>
          <w:rFonts w:ascii="Times New Roman" w:hAnsi="Times New Roman" w:cs="Times New Roman"/>
          <w:sz w:val="28"/>
          <w:szCs w:val="28"/>
        </w:rPr>
        <w:t xml:space="preserve">ции учащихся, сдающих ОГЭ </w:t>
      </w:r>
      <w:r w:rsidRPr="006B6213">
        <w:rPr>
          <w:rFonts w:ascii="Times New Roman" w:hAnsi="Times New Roman" w:cs="Times New Roman"/>
          <w:sz w:val="28"/>
          <w:szCs w:val="28"/>
        </w:rPr>
        <w:t>по предметам естественнонаучного ци</w:t>
      </w:r>
      <w:r>
        <w:rPr>
          <w:rFonts w:ascii="Times New Roman" w:hAnsi="Times New Roman" w:cs="Times New Roman"/>
          <w:sz w:val="28"/>
          <w:szCs w:val="28"/>
        </w:rPr>
        <w:t>кла.</w:t>
      </w:r>
    </w:p>
    <w:p w:rsidR="00A64845" w:rsidRDefault="00A64845" w:rsidP="00A6484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предметной недели естественнонаучных дисциплин.</w:t>
      </w:r>
    </w:p>
    <w:p w:rsidR="00A64845" w:rsidRDefault="00A64845" w:rsidP="00A64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МАРТ.</w:t>
      </w:r>
    </w:p>
    <w:p w:rsidR="00A64845" w:rsidRDefault="00A64845" w:rsidP="00A6484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интерактивных технологий с целью повышения качества образования обучающихся.</w:t>
      </w:r>
    </w:p>
    <w:p w:rsidR="00A64845" w:rsidRDefault="00A64845" w:rsidP="00A6484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6213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пробных ОГЭ </w:t>
      </w:r>
      <w:r w:rsidRPr="006B6213">
        <w:rPr>
          <w:rFonts w:ascii="Times New Roman" w:hAnsi="Times New Roman" w:cs="Times New Roman"/>
          <w:sz w:val="28"/>
          <w:szCs w:val="28"/>
        </w:rPr>
        <w:t>и корректировка деятельности учителей и обучающихся по подготовке к экзаменам.</w:t>
      </w:r>
    </w:p>
    <w:p w:rsidR="00A64845" w:rsidRDefault="00A64845" w:rsidP="00A64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ИЮНЬ.</w:t>
      </w:r>
    </w:p>
    <w:p w:rsidR="00A64845" w:rsidRDefault="00A64845" w:rsidP="00A6484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работы МО учителей естественнонаучного цикла. </w:t>
      </w:r>
    </w:p>
    <w:p w:rsidR="00A64845" w:rsidRDefault="00A64845" w:rsidP="00A6484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рабочих программ по предметам.</w:t>
      </w:r>
    </w:p>
    <w:p w:rsidR="00A64845" w:rsidRPr="00994ECB" w:rsidRDefault="00A64845" w:rsidP="00A64845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994ECB">
        <w:rPr>
          <w:rFonts w:ascii="Times New Roman" w:hAnsi="Times New Roman" w:cs="Times New Roman"/>
          <w:b/>
          <w:i/>
          <w:sz w:val="44"/>
          <w:szCs w:val="28"/>
        </w:rPr>
        <w:t>Текущая работа</w:t>
      </w:r>
    </w:p>
    <w:tbl>
      <w:tblPr>
        <w:tblStyle w:val="a4"/>
        <w:tblW w:w="10348" w:type="dxa"/>
        <w:tblInd w:w="-176" w:type="dxa"/>
        <w:tblLook w:val="04A0" w:firstRow="1" w:lastRow="0" w:firstColumn="1" w:lastColumn="0" w:noHBand="0" w:noVBand="1"/>
      </w:tblPr>
      <w:tblGrid>
        <w:gridCol w:w="993"/>
        <w:gridCol w:w="4961"/>
        <w:gridCol w:w="1985"/>
        <w:gridCol w:w="2409"/>
      </w:tblGrid>
      <w:tr w:rsidR="00A64845" w:rsidRPr="000E43B1" w:rsidTr="0086327F">
        <w:tc>
          <w:tcPr>
            <w:tcW w:w="993" w:type="dxa"/>
          </w:tcPr>
          <w:p w:rsidR="00A64845" w:rsidRPr="000E43B1" w:rsidRDefault="00A64845" w:rsidP="0086327F">
            <w:pPr>
              <w:ind w:left="-43" w:firstLine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A64845" w:rsidRPr="000E43B1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A64845" w:rsidRPr="000E43B1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A64845" w:rsidRPr="000E43B1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Pr="000E43B1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A64845" w:rsidRPr="000E43B1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и рассмотрение календарно – тематического планирования по предметам</w:t>
            </w:r>
          </w:p>
        </w:tc>
        <w:tc>
          <w:tcPr>
            <w:tcW w:w="1985" w:type="dxa"/>
          </w:tcPr>
          <w:p w:rsidR="00A64845" w:rsidRPr="000E43B1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декада августа</w:t>
            </w:r>
          </w:p>
        </w:tc>
        <w:tc>
          <w:tcPr>
            <w:tcW w:w="2409" w:type="dxa"/>
          </w:tcPr>
          <w:p w:rsidR="00A64845" w:rsidRPr="000E43B1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контрольно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змерительных материалов по подготовке обучающихся к ОГЭ.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A64845" w:rsidRPr="000E43B1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контрольных работ, тестовых заданий для проверки исходного уровня знаний и умений учащихся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исходного уровня знаний и умений учащихся и последующий анализ результатов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проведения школьного этапа Всероссийских олимпиад школьников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Всероссийских олимпиад и анализ результатов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Всероссийских олимпиад школьников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школьной методической неделе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МО, учителя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  по химии, физике, биологии и географии.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предметную неделю естественнонаучных дисциплин</w:t>
            </w:r>
          </w:p>
          <w:p w:rsidR="00A64845" w:rsidRDefault="00A64845" w:rsidP="00785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4845" w:rsidRDefault="00A64845" w:rsidP="00785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предметных Всероссийских диктантах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Февраль-май 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проверку тетрадей учащихся по предметам естественно научного цикла в ходе классно-обобщающего мониторинга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(география, биология)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 (география, биология, физика, химия)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(география, биология, физика)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 (география, биология, физика, химия)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(география, биология, физика, химия)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класс (география, биология, физика, химия) 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МО, учителя предметники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учителями МО в ходе классно-обобщающего мониторинга в 5-9 классах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районных МО по предметам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4845" w:rsidRPr="000E43B1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ФГОС и других нормативных документов</w:t>
            </w:r>
          </w:p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4845" w:rsidTr="0086327F">
        <w:tc>
          <w:tcPr>
            <w:tcW w:w="993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1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 с выпускниками 9 класса по подготовке к ОГЭ по предметам естественнонаучного цикла</w:t>
            </w:r>
          </w:p>
        </w:tc>
        <w:tc>
          <w:tcPr>
            <w:tcW w:w="1985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A64845" w:rsidRDefault="00A64845" w:rsidP="0078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:rsidR="00A64845" w:rsidRPr="000E43B1" w:rsidRDefault="00A64845" w:rsidP="00A64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845" w:rsidRPr="00B7157E" w:rsidRDefault="00A64845" w:rsidP="00A64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4845" w:rsidRPr="001308C3" w:rsidRDefault="00A64845" w:rsidP="00A64845"/>
    <w:p w:rsidR="00A64845" w:rsidRDefault="00A64845" w:rsidP="00A64845"/>
    <w:p w:rsidR="0031349F" w:rsidRDefault="0031349F"/>
    <w:sectPr w:rsidR="0031349F" w:rsidSect="0086327F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485"/>
    <w:multiLevelType w:val="hybridMultilevel"/>
    <w:tmpl w:val="3974891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82F90"/>
    <w:multiLevelType w:val="hybridMultilevel"/>
    <w:tmpl w:val="A2842E5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B5E00"/>
    <w:multiLevelType w:val="hybridMultilevel"/>
    <w:tmpl w:val="D34C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448D4"/>
    <w:multiLevelType w:val="hybridMultilevel"/>
    <w:tmpl w:val="04429536"/>
    <w:lvl w:ilvl="0" w:tplc="50E4BB46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853AB"/>
    <w:multiLevelType w:val="hybridMultilevel"/>
    <w:tmpl w:val="CD5A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83B5B"/>
    <w:multiLevelType w:val="hybridMultilevel"/>
    <w:tmpl w:val="CE9272B4"/>
    <w:lvl w:ilvl="0" w:tplc="C60C64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E707F85"/>
    <w:multiLevelType w:val="hybridMultilevel"/>
    <w:tmpl w:val="BEC4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04734"/>
    <w:multiLevelType w:val="hybridMultilevel"/>
    <w:tmpl w:val="91F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43D"/>
    <w:multiLevelType w:val="hybridMultilevel"/>
    <w:tmpl w:val="A85AED80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AB392A"/>
    <w:multiLevelType w:val="hybridMultilevel"/>
    <w:tmpl w:val="0C58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B4A8B"/>
    <w:multiLevelType w:val="hybridMultilevel"/>
    <w:tmpl w:val="618A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845"/>
    <w:rsid w:val="0031349F"/>
    <w:rsid w:val="0086327F"/>
    <w:rsid w:val="008D3B2B"/>
    <w:rsid w:val="00A64845"/>
    <w:rsid w:val="00C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845"/>
    <w:pPr>
      <w:ind w:left="720"/>
      <w:contextualSpacing/>
    </w:pPr>
  </w:style>
  <w:style w:type="table" w:styleId="a4">
    <w:name w:val="Table Grid"/>
    <w:basedOn w:val="a1"/>
    <w:uiPriority w:val="59"/>
    <w:rsid w:val="00A64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A6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64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2022-04-13T09:36:00Z</cp:lastPrinted>
  <dcterms:created xsi:type="dcterms:W3CDTF">2022-04-13T07:54:00Z</dcterms:created>
  <dcterms:modified xsi:type="dcterms:W3CDTF">2022-04-13T09:37:00Z</dcterms:modified>
</cp:coreProperties>
</file>